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C9" w:rsidRPr="00B114C9" w:rsidRDefault="00B114C9" w:rsidP="00910578">
      <w:pPr>
        <w:shd w:val="clear" w:color="auto" w:fill="FFFFFF" w:themeFill="background1"/>
        <w:spacing w:after="225" w:line="420" w:lineRule="atLeast"/>
        <w:outlineLvl w:val="0"/>
        <w:rPr>
          <w:rFonts w:ascii="Verdana" w:eastAsia="Times New Roman" w:hAnsi="Verdana" w:cs="Times New Roman"/>
          <w:color w:val="215FB2"/>
          <w:kern w:val="36"/>
          <w:sz w:val="36"/>
          <w:szCs w:val="36"/>
          <w:lang w:eastAsia="cs-CZ"/>
        </w:rPr>
      </w:pPr>
      <w:r w:rsidRPr="00B114C9">
        <w:rPr>
          <w:rFonts w:ascii="Verdana" w:eastAsia="Times New Roman" w:hAnsi="Verdana" w:cs="Times New Roman"/>
          <w:color w:val="215FB2"/>
          <w:kern w:val="36"/>
          <w:sz w:val="36"/>
          <w:szCs w:val="36"/>
          <w:lang w:eastAsia="cs-CZ"/>
        </w:rPr>
        <w:t>Hledači podkladů - 2. kolo</w:t>
      </w:r>
    </w:p>
    <w:p w:rsidR="00B114C9" w:rsidRPr="00B114C9" w:rsidRDefault="00B114C9" w:rsidP="00910578">
      <w:pPr>
        <w:shd w:val="clear" w:color="auto" w:fill="FFFFFF" w:themeFill="background1"/>
        <w:spacing w:line="234" w:lineRule="atLeast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B114C9">
        <w:rPr>
          <w:rFonts w:ascii="Verdana" w:eastAsia="Times New Roman" w:hAnsi="Verdana" w:cs="Times New Roman"/>
          <w:sz w:val="18"/>
          <w:szCs w:val="18"/>
          <w:lang w:eastAsia="cs-CZ"/>
        </w:rPr>
        <w:t>Upozorňujeme, že na odehrání soutěže máš maximálně 60 minut.</w:t>
      </w:r>
    </w:p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10 bodů) Z vrcholu „Mužský“ jde turista po zelené značce na sever. Na rozcestí se vydá doleva po modré. Dojde: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8" type="#_x0000_t75" style="width:18.45pt;height:15.8pt" o:ole="">
                  <v:imagedata r:id="rId5" o:title=""/>
                </v:shape>
                <w:control r:id="rId6" w:name="HTMLOption88" w:shapeid="_x0000_i13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k Drábským světničkám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23" type="#_x0000_t75" style="width:18.45pt;height:15.8pt" o:ole="">
                  <v:imagedata r:id="rId5" o:title=""/>
                </v:shape>
                <w:control r:id="rId7" w:name="HTMLOption87" w:shapeid="_x0000_i13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 rybníku </w:t>
            </w:r>
            <w:proofErr w:type="spellStart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Žabakor</w:t>
            </w:r>
            <w:proofErr w:type="spellEnd"/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22" type="#_x0000_t75" style="width:18.45pt;height:15.8pt" o:ole="">
                  <v:imagedata r:id="rId5" o:title=""/>
                </v:shape>
                <w:control r:id="rId8" w:name="HTMLOption86" w:shapeid="_x0000_i13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ke hradu </w:t>
            </w:r>
            <w:proofErr w:type="spellStart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Valečov</w:t>
            </w:r>
            <w:proofErr w:type="spellEnd"/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21" type="#_x0000_t75" style="width:18.45pt;height:15.8pt" o:ole="">
                  <v:imagedata r:id="rId5" o:title=""/>
                </v:shape>
                <w:control r:id="rId9" w:name="HTMLOption85" w:shapeid="_x0000_i132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ke hradu Kost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15 bodů) Která z následujících variant označuje neexistující turistickou cestu?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20" type="#_x0000_t75" style="width:18.45pt;height:15.8pt" o:ole="">
                  <v:imagedata r:id="rId5" o:title=""/>
                </v:shape>
                <w:control r:id="rId10" w:name="HTMLOption84" w:shapeid="_x0000_i13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Máchova cesta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9" type="#_x0000_t75" style="width:18.45pt;height:15.8pt" o:ole="">
                  <v:imagedata r:id="rId5" o:title=""/>
                </v:shape>
                <w:control r:id="rId11" w:name="HTMLOption83" w:shapeid="_x0000_i13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Seifertova cesta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8" type="#_x0000_t75" style="width:18.45pt;height:15.8pt" o:ole="">
                  <v:imagedata r:id="rId5" o:title=""/>
                </v:shape>
                <w:control r:id="rId12" w:name="HTMLOption82" w:shapeid="_x0000_i13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Cesta bratří Čapků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7" type="#_x0000_t75" style="width:18.45pt;height:15.8pt" o:ole="">
                  <v:imagedata r:id="rId5" o:title=""/>
                </v:shape>
                <w:control r:id="rId13" w:name="HTMLOption81" w:shapeid="_x0000_i131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Jiráskova cesta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20 bodů) K jaké turistické chatě je správně přiřazeno pohoří, v němž leží?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6" type="#_x0000_t75" style="width:18.45pt;height:15.8pt" o:ole="">
                  <v:imagedata r:id="rId5" o:title=""/>
                </v:shape>
                <w:control r:id="rId14" w:name="HTMLOption80" w:shapeid="_x0000_i131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Výrovka – Šumava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5" type="#_x0000_t75" style="width:18.45pt;height:15.8pt" o:ole="">
                  <v:imagedata r:id="rId5" o:title=""/>
                </v:shape>
                <w:control r:id="rId15" w:name="HTMLOption79" w:shapeid="_x0000_i13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Vosecká bouda – Krkonoše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4" type="#_x0000_t75" style="width:18.45pt;height:15.8pt" o:ole="">
                  <v:imagedata r:id="rId5" o:title=""/>
                </v:shape>
                <w:control r:id="rId16" w:name="HTMLOption78" w:shapeid="_x0000_i13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Švýcárna</w:t>
            </w:r>
            <w:proofErr w:type="spellEnd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– Moravskoslezské Beskydy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3" type="#_x0000_t75" style="width:18.45pt;height:15.8pt" o:ole="">
                  <v:imagedata r:id="rId5" o:title=""/>
                </v:shape>
                <w:control r:id="rId17" w:name="HTMLOption77" w:shapeid="_x0000_i13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3755A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Šerlich</w:t>
            </w:r>
            <w:proofErr w:type="spellEnd"/>
            <w:r w:rsidRPr="003755A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 xml:space="preserve"> – Hrubý Jeseník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25 bodů) U jaké turistické zajímavosti je správně přiřazena turistická značka, na níž leží?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2" type="#_x0000_t75" style="width:18.45pt;height:15.8pt" o:ole="">
                  <v:imagedata r:id="rId5" o:title=""/>
                </v:shape>
                <w:control r:id="rId18" w:name="HTMLOption76" w:shapeid="_x0000_i13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zámek Milotice – červená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1" type="#_x0000_t75" style="width:18.45pt;height:15.8pt" o:ole="">
                  <v:imagedata r:id="rId5" o:title=""/>
                </v:shape>
                <w:control r:id="rId19" w:name="HTMLOption75" w:shapeid="_x0000_i131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755A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hrad Kokořín – modrá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10" type="#_x0000_t75" style="width:18.45pt;height:15.8pt" o:ole="">
                  <v:imagedata r:id="rId5" o:title=""/>
                </v:shape>
                <w:control r:id="rId20" w:name="HTMLOption74" w:shapeid="_x0000_i131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rozhledna Štěpánka – žlutá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9" type="#_x0000_t75" style="width:18.45pt;height:15.8pt" o:ole="">
                  <v:imagedata r:id="rId5" o:title=""/>
                </v:shape>
                <w:control r:id="rId21" w:name="HTMLOption73" w:shapeid="_x0000_i13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jeskyně </w:t>
            </w:r>
            <w:proofErr w:type="spellStart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Balcarka</w:t>
            </w:r>
            <w:proofErr w:type="spellEnd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– zelená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30 bodů) Největší převýšení musí turista urazit, když jde: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8" type="#_x0000_t75" style="width:18.45pt;height:15.8pt" o:ole="">
                  <v:imagedata r:id="rId5" o:title=""/>
                </v:shape>
                <w:control r:id="rId22" w:name="HTMLOption72" w:shapeid="_x0000_i130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infocentra v Jáchymově na Klínovec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object w:dxaOrig="360" w:dyaOrig="312">
                <v:shape id="_x0000_i1307" type="#_x0000_t75" style="width:18.45pt;height:15.8pt" o:ole="">
                  <v:imagedata r:id="rId5" o:title=""/>
                </v:shape>
                <w:control r:id="rId23" w:name="HTMLOption71" w:shapeid="_x0000_i13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2164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ze železniční zastávky v Ostravici na Lysou horu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6" type="#_x0000_t75" style="width:18.45pt;height:15.8pt" o:ole="">
                  <v:imagedata r:id="rId5" o:title=""/>
                </v:shape>
                <w:control r:id="rId24" w:name="HTMLOption70" w:shapeid="_x0000_i130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</w:t>
            </w:r>
            <w:proofErr w:type="spellStart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archeoparku</w:t>
            </w:r>
            <w:proofErr w:type="spellEnd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Prášilech na Poledník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5" type="#_x0000_t75" style="width:18.45pt;height:15.8pt" o:ole="">
                  <v:imagedata r:id="rId5" o:title=""/>
                </v:shape>
                <w:control r:id="rId25" w:name="HTMLOption69" w:shapeid="_x0000_i130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infocentra v Karlově Studánce na Praděd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6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411D76F5" wp14:editId="2269633B">
                    <wp:extent cx="1239520" cy="926465"/>
                    <wp:effectExtent l="0" t="0" r="0" b="6985"/>
                    <wp:docPr id="12" name="Obrázek 12" descr="01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01">
                              <a:hlinkClick r:id="rId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10 bodů) V jaké vesnici se natáčely filmy „Jak dostat tatínka do polepšovny“ nebo „Jára Cimrman ležící, spící“?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4" type="#_x0000_t75" style="width:18.45pt;height:15.8pt" o:ole="">
                  <v:imagedata r:id="rId5" o:title=""/>
                </v:shape>
                <w:control r:id="rId28" w:name="HTMLOption68" w:shapeid="_x0000_i130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Střehom</w:t>
            </w:r>
            <w:proofErr w:type="spellEnd"/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3" type="#_x0000_t75" style="width:18.45pt;height:15.8pt" o:ole="">
                  <v:imagedata r:id="rId5" o:title=""/>
                </v:shape>
                <w:control r:id="rId29" w:name="HTMLOption67" w:shapeid="_x0000_i13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2164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Vesec u Sobotky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2" type="#_x0000_t75" style="width:18.45pt;height:15.8pt" o:ole="">
                  <v:imagedata r:id="rId5" o:title=""/>
                </v:shape>
                <w:control r:id="rId30" w:name="HTMLOption66" w:shapeid="_x0000_i130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Hamr na Jezeře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1" type="#_x0000_t75" style="width:18.45pt;height:15.8pt" o:ole="">
                  <v:imagedata r:id="rId5" o:title=""/>
                </v:shape>
                <w:control r:id="rId31" w:name="HTMLOption65" w:shapeid="_x0000_i130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Dobronice u Bechyně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2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40109A30" wp14:editId="57F7EF6A">
                    <wp:extent cx="1239520" cy="926465"/>
                    <wp:effectExtent l="0" t="0" r="0" b="6985"/>
                    <wp:docPr id="11" name="Obrázek 11" descr="02">
                      <a:hlinkClick xmlns:a="http://schemas.openxmlformats.org/drawingml/2006/main" r:id="rId3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02">
                              <a:hlinkClick r:id="rId3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15 bodů) V jakém filmu si zahrála tato chata? Interiéry se natáčely na Moravské boudě.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00" type="#_x0000_t75" style="width:18.45pt;height:15.8pt" o:ole="">
                  <v:imagedata r:id="rId5" o:title=""/>
                </v:shape>
                <w:control r:id="rId34" w:name="HTMLOption64" w:shapeid="_x0000_i130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 tebou mě baví svět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9" type="#_x0000_t75" style="width:18.45pt;height:15.8pt" o:ole="">
                  <v:imagedata r:id="rId5" o:title=""/>
                </v:shape>
                <w:control r:id="rId35" w:name="HTMLOption63" w:shapeid="_x0000_i129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samotě u lesa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8" type="#_x0000_t75" style="width:18.45pt;height:15.8pt" o:ole="">
                  <v:imagedata r:id="rId5" o:title=""/>
                </v:shape>
                <w:control r:id="rId36" w:name="HTMLOption62" w:shapeid="_x0000_i129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Homolka a tobolka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7" type="#_x0000_t75" style="width:18.45pt;height:15.8pt" o:ole="">
                  <v:imagedata r:id="rId5" o:title=""/>
                </v:shape>
                <w:control r:id="rId37" w:name="HTMLOption61" w:shapeid="_x0000_i129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2164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Sněženky a Machři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8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5DA89663" wp14:editId="279E4ED9">
                    <wp:extent cx="1239520" cy="926465"/>
                    <wp:effectExtent l="0" t="0" r="0" b="6985"/>
                    <wp:docPr id="10" name="Obrázek 10" descr="03">
                      <a:hlinkClick xmlns:a="http://schemas.openxmlformats.org/drawingml/2006/main" r:id="rId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03">
                              <a:hlinkClick r:id="rId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20 bodů) Ze zámku, který si zahrál psychiatrickou léčebnu doktora Chocholouška ve filmu „Jáchyme, hoď ho do stroje“ je nyní hotel. Jak se jmenuje?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object w:dxaOrig="360" w:dyaOrig="312">
                <v:shape id="_x0000_i1296" type="#_x0000_t75" style="width:18.45pt;height:15.8pt" o:ole="">
                  <v:imagedata r:id="rId5" o:title=""/>
                </v:shape>
                <w:control r:id="rId40" w:name="HTMLOption60" w:shapeid="_x0000_i129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E07D1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Štiřín</w:t>
            </w:r>
            <w:proofErr w:type="spellEnd"/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5" type="#_x0000_t75" style="width:18.45pt;height:15.8pt" o:ole="">
                  <v:imagedata r:id="rId5" o:title=""/>
                </v:shape>
                <w:control r:id="rId41" w:name="HTMLOption59" w:shapeid="_x0000_i12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Zbiroh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4" type="#_x0000_t75" style="width:18.45pt;height:15.8pt" o:ole="">
                  <v:imagedata r:id="rId5" o:title=""/>
                </v:shape>
                <w:control r:id="rId42" w:name="HTMLOption58" w:shapeid="_x0000_i12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Loučeň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3" type="#_x0000_t75" style="width:18.45pt;height:15.8pt" o:ole="">
                  <v:imagedata r:id="rId5" o:title=""/>
                </v:shape>
                <w:control r:id="rId43" w:name="HTMLOption57" w:shapeid="_x0000_i12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Valeč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44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7F43B079" wp14:editId="62D60366">
                    <wp:extent cx="1239520" cy="926465"/>
                    <wp:effectExtent l="0" t="0" r="0" b="6985"/>
                    <wp:docPr id="9" name="Obrázek 9" descr="04">
                      <a:hlinkClick xmlns:a="http://schemas.openxmlformats.org/drawingml/2006/main" r:id="rId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04">
                              <a:hlinkClick r:id="rId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25 bodů) Ve filmu „Dovolená s Andělem“ jeden z rekreantů říká, že když tu hrad stojí 500 let, tak těch pár dní ještě počká. A ve skutečnosti nepočkal. Je vybudován na pískovcové skále, která se rozpadá, část hradu je tedy nenávratně zničena. O jaký hrad se jedná?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2" type="#_x0000_t75" style="width:18.45pt;height:15.8pt" o:ole="">
                  <v:imagedata r:id="rId5" o:title=""/>
                </v:shape>
                <w:control r:id="rId46" w:name="HTMLOption56" w:shapeid="_x0000_i129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Veveří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1" type="#_x0000_t75" style="width:18.45pt;height:15.8pt" o:ole="">
                  <v:imagedata r:id="rId5" o:title=""/>
                </v:shape>
                <w:control r:id="rId47" w:name="HTMLOption55" w:shapeid="_x0000_i12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Jezeří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90" type="#_x0000_t75" style="width:18.45pt;height:15.8pt" o:ole="">
                  <v:imagedata r:id="rId5" o:title=""/>
                </v:shape>
                <w:control r:id="rId48" w:name="HTMLOption54" w:shapeid="_x0000_i12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07D1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Jestřebí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9" type="#_x0000_t75" style="width:18.45pt;height:15.8pt" o:ole="">
                  <v:imagedata r:id="rId5" o:title=""/>
                </v:shape>
                <w:control r:id="rId49" w:name="HTMLOption53" w:shapeid="_x0000_i128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Choustník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0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474D3A0B" wp14:editId="78B8979A">
                    <wp:extent cx="1239520" cy="926465"/>
                    <wp:effectExtent l="0" t="0" r="0" b="6985"/>
                    <wp:docPr id="8" name="Obrázek 8" descr="05">
                      <a:hlinkClick xmlns:a="http://schemas.openxmlformats.org/drawingml/2006/main" r:id="rId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05">
                              <a:hlinkClick r:id="rId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(Otázka za 30 bodů) Jedna scéna filmu Pelíšky se natáčela na vysoké škole, na které se každoročně koná krajské kolo soutěže </w:t>
            </w:r>
            <w:proofErr w:type="spellStart"/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Eurorebus</w:t>
            </w:r>
            <w:proofErr w:type="spellEnd"/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v: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8" type="#_x0000_t75" style="width:18.45pt;height:15.8pt" o:ole="">
                  <v:imagedata r:id="rId5" o:title=""/>
                </v:shape>
                <w:control r:id="rId52" w:name="HTMLOption52" w:shapeid="_x0000_i128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Ústí nad Labem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7" type="#_x0000_t75" style="width:18.45pt;height:15.8pt" o:ole="">
                  <v:imagedata r:id="rId5" o:title=""/>
                </v:shape>
                <w:control r:id="rId53" w:name="HTMLOption51" w:shapeid="_x0000_i12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Hradci Králové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6" type="#_x0000_t75" style="width:18.45pt;height:15.8pt" o:ole="">
                  <v:imagedata r:id="rId5" o:title=""/>
                </v:shape>
                <w:control r:id="rId54" w:name="HTMLOption50" w:shapeid="_x0000_i12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07D1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Praze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5" type="#_x0000_t75" style="width:18.45pt;height:15.8pt" o:ole="">
                  <v:imagedata r:id="rId5" o:title=""/>
                </v:shape>
                <w:control r:id="rId55" w:name="HTMLOption49" w:shapeid="_x0000_i12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10 bodů) Ve kterém z následujících krajů najdeme nejvíce městských památkových rezervací (MPR)?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4" type="#_x0000_t75" style="width:18.45pt;height:15.8pt" o:ole="">
                  <v:imagedata r:id="rId5" o:title=""/>
                </v:shape>
                <w:control r:id="rId56" w:name="HTMLOption48" w:shapeid="_x0000_i12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00DE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Jihočeský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3" type="#_x0000_t75" style="width:18.45pt;height:15.8pt" o:ole="">
                  <v:imagedata r:id="rId5" o:title=""/>
                </v:shape>
                <w:control r:id="rId57" w:name="HTMLOption47" w:shapeid="_x0000_i12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Ústecký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object w:dxaOrig="360" w:dyaOrig="312">
                <v:shape id="_x0000_i1282" type="#_x0000_t75" style="width:18.45pt;height:15.8pt" o:ole="">
                  <v:imagedata r:id="rId5" o:title=""/>
                </v:shape>
                <w:control r:id="rId58" w:name="HTMLOption46" w:shapeid="_x0000_i12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Středočeský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1" type="#_x0000_t75" style="width:18.45pt;height:15.8pt" o:ole="">
                  <v:imagedata r:id="rId5" o:title=""/>
                </v:shape>
                <w:control r:id="rId59" w:name="HTMLOption45" w:shapeid="_x0000_i12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Jihomoravský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04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60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5C9CE674" wp14:editId="0A41E58F">
                    <wp:extent cx="1239520" cy="926465"/>
                    <wp:effectExtent l="0" t="0" r="0" b="6985"/>
                    <wp:docPr id="7" name="Obrázek 7" descr="06">
                      <a:hlinkClick xmlns:a="http://schemas.openxmlformats.org/drawingml/2006/main" r:id="rId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06">
                              <a:hlinkClick r:id="rId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15 bodů) Nad kterým městem byla pořízena tato fotografie?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80" type="#_x0000_t75" style="width:18.45pt;height:15.8pt" o:ole="">
                  <v:imagedata r:id="rId5" o:title=""/>
                </v:shape>
                <w:control r:id="rId62" w:name="HTMLOption44" w:shapeid="_x0000_i12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00DE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Nové Město nad Metují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9" type="#_x0000_t75" style="width:18.45pt;height:15.8pt" o:ole="">
                  <v:imagedata r:id="rId5" o:title=""/>
                </v:shape>
                <w:control r:id="rId63" w:name="HTMLOption43" w:shapeid="_x0000_i12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Litomyšl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8" type="#_x0000_t75" style="width:18.45pt;height:15.8pt" o:ole="">
                  <v:imagedata r:id="rId5" o:title=""/>
                </v:shape>
                <w:control r:id="rId64" w:name="HTMLOption42" w:shapeid="_x0000_i127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Telč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7" type="#_x0000_t75" style="width:18.45pt;height:15.8pt" o:ole="">
                  <v:imagedata r:id="rId5" o:title=""/>
                </v:shape>
                <w:control r:id="rId65" w:name="HTMLOption41" w:shapeid="_x0000_i12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Jindřichův Hradec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20 bodů) Ve kterém z následujících měst byla MPR vyhlášena nejdříve?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6" type="#_x0000_t75" style="width:18.45pt;height:15.8pt" o:ole="">
                  <v:imagedata r:id="rId5" o:title=""/>
                </v:shape>
                <w:control r:id="rId66" w:name="HTMLOption40" w:shapeid="_x0000_i127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Olomouc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5" type="#_x0000_t75" style="width:18.45pt;height:15.8pt" o:ole="">
                  <v:imagedata r:id="rId5" o:title=""/>
                </v:shape>
                <w:control r:id="rId67" w:name="HTMLOption39" w:shapeid="_x0000_i12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Kutná Hora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4" type="#_x0000_t75" style="width:18.45pt;height:15.8pt" o:ole="">
                  <v:imagedata r:id="rId5" o:title=""/>
                </v:shape>
                <w:control r:id="rId68" w:name="HTMLOption38" w:shapeid="_x0000_i12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Horšovský Týn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3" type="#_x0000_t75" style="width:18.45pt;height:15.8pt" o:ole="">
                  <v:imagedata r:id="rId5" o:title=""/>
                </v:shape>
                <w:control r:id="rId69" w:name="HTMLOption37" w:shapeid="_x0000_i12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00DE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Tábor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214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0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1D104444" wp14:editId="1417A9B7">
                    <wp:extent cx="1239520" cy="926465"/>
                    <wp:effectExtent l="0" t="0" r="0" b="6985"/>
                    <wp:docPr id="6" name="Obrázek 6" descr="07">
                      <a:hlinkClick xmlns:a="http://schemas.openxmlformats.org/drawingml/2006/main" r:id="rId7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 descr="07">
                              <a:hlinkClick r:id="rId7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25 bodů) V jakém okrese leží tato MPR?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2" type="#_x0000_t75" style="width:18.45pt;height:15.8pt" o:ole="">
                  <v:imagedata r:id="rId5" o:title=""/>
                </v:shape>
                <w:control r:id="rId72" w:name="HTMLOption36" w:shapeid="_x0000_i12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Mělník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1" type="#_x0000_t75" style="width:18.45pt;height:15.8pt" o:ole="">
                  <v:imagedata r:id="rId5" o:title=""/>
                </v:shape>
                <w:control r:id="rId73" w:name="HTMLOption35" w:shapeid="_x0000_i12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Znojmo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70" type="#_x0000_t75" style="width:18.45pt;height:15.8pt" o:ole="">
                  <v:imagedata r:id="rId5" o:title=""/>
                </v:shape>
                <w:control r:id="rId74" w:name="HTMLOption34" w:shapeid="_x0000_i127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Česká Lípa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9" type="#_x0000_t75" style="width:18.45pt;height:15.8pt" o:ole="">
                  <v:imagedata r:id="rId5" o:title=""/>
                </v:shape>
                <w:control r:id="rId75" w:name="HTMLOption33" w:shapeid="_x0000_i12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6E7B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Náchod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6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6AD6901E" wp14:editId="4463C968">
                    <wp:extent cx="1239520" cy="926465"/>
                    <wp:effectExtent l="0" t="0" r="0" b="6985"/>
                    <wp:docPr id="5" name="Obrázek 5" descr="08">
                      <a:hlinkClick xmlns:a="http://schemas.openxmlformats.org/drawingml/2006/main" r:id="rId7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" descr="08">
                              <a:hlinkClick r:id="rId7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30 bodů) Napište jméno nejseverněji položené české MPR: (pozor na psaní háčků a čárek)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8" type="#_x0000_t75" style="width:18.45pt;height:15.8pt" o:ole="">
                  <v:imagedata r:id="rId5" o:title=""/>
                </v:shape>
                <w:control r:id="rId78" w:name="HTMLOption32" w:shapeid="_x0000_i126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56" type="#_x0000_t75" style="width:62.35pt;height:18.45pt" o:ole="">
                  <v:imagedata r:id="rId79" o:title=""/>
                </v:shape>
                <w:control r:id="rId80" w:name="HTMLText4" w:shapeid="_x0000_i1356"/>
              </w:objec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1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43327405" wp14:editId="0199CA79">
                    <wp:extent cx="1239520" cy="926465"/>
                    <wp:effectExtent l="0" t="0" r="0" b="6985"/>
                    <wp:docPr id="4" name="Obrázek 4" descr="09">
                      <a:hlinkClick xmlns:a="http://schemas.openxmlformats.org/drawingml/2006/main" r:id="rId8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7" descr="09">
                              <a:hlinkClick r:id="rId8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10 bodů) V jakém roce bylo místo vyznačené křížem součástí Českých zemí?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6" type="#_x0000_t75" style="width:18.45pt;height:15.8pt" o:ole="">
                  <v:imagedata r:id="rId5" o:title=""/>
                </v:shape>
                <w:control r:id="rId83" w:name="HTMLOption31" w:shapeid="_x0000_i12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1100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5" type="#_x0000_t75" style="width:18.45pt;height:15.8pt" o:ole="">
                  <v:imagedata r:id="rId5" o:title=""/>
                </v:shape>
                <w:control r:id="rId84" w:name="HTMLOption30" w:shapeid="_x0000_i126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1200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4" type="#_x0000_t75" style="width:18.45pt;height:15.8pt" o:ole="">
                  <v:imagedata r:id="rId5" o:title=""/>
                </v:shape>
                <w:control r:id="rId85" w:name="HTMLOption29" w:shapeid="_x0000_i126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1400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3" type="#_x0000_t75" style="width:18.45pt;height:15.8pt" o:ole="">
                  <v:imagedata r:id="rId5" o:title=""/>
                </v:shape>
                <w:control r:id="rId86" w:name="HTMLOption28" w:shapeid="_x0000_i126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6E7B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1300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7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03F93198" wp14:editId="09F03917">
                    <wp:extent cx="1239520" cy="926465"/>
                    <wp:effectExtent l="0" t="0" r="0" b="6985"/>
                    <wp:docPr id="3" name="Obrázek 3" descr="001_Mapa_10">
                      <a:hlinkClick xmlns:a="http://schemas.openxmlformats.org/drawingml/2006/main" r:id="rId8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 descr="001_Mapa_10">
                              <a:hlinkClick r:id="rId8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15 bodů) Za vlády kterého krále vypadala mapa Českých zemí takhle?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2" type="#_x0000_t75" style="width:18.45pt;height:15.8pt" o:ole="">
                  <v:imagedata r:id="rId5" o:title=""/>
                </v:shape>
                <w:control r:id="rId89" w:name="HTMLOption27" w:shapeid="_x0000_i12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2BF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Karel IV.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1" type="#_x0000_t75" style="width:18.45pt;height:15.8pt" o:ole="">
                  <v:imagedata r:id="rId5" o:title=""/>
                </v:shape>
                <w:control r:id="rId90" w:name="HTMLOption26" w:shapeid="_x0000_i126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Jiří z Poděbrad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60" type="#_x0000_t75" style="width:18.45pt;height:15.8pt" o:ole="">
                  <v:imagedata r:id="rId5" o:title=""/>
                </v:shape>
                <w:control r:id="rId91" w:name="HTMLOption25" w:shapeid="_x0000_i12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Rudolf II. Habsburský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59" type="#_x0000_t75" style="width:18.45pt;height:15.8pt" o:ole="">
                  <v:imagedata r:id="rId5" o:title=""/>
                </v:shape>
                <w:control r:id="rId92" w:name="HTMLOption24" w:shapeid="_x0000_i125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Přemysl Otakar II.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20 bodů) Které z následujících měst bylo součástí Protektorátu Čechy a Morava?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30" type="#_x0000_t75" style="width:18.45pt;height:15.8pt" o:ole="">
                  <v:imagedata r:id="rId5" o:title=""/>
                </v:shape>
                <w:control r:id="rId93" w:name="HTMLOption23" w:shapeid="_x0000_i13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Liberec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object w:dxaOrig="360" w:dyaOrig="312">
                <v:shape id="_x0000_i1334" type="#_x0000_t75" style="width:18.45pt;height:15.8pt" o:ole="">
                  <v:imagedata r:id="rId5" o:title=""/>
                </v:shape>
                <w:control r:id="rId94" w:name="HTMLOption22" w:shapeid="_x0000_i13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1057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České Budějovice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36" type="#_x0000_t75" style="width:18.45pt;height:15.8pt" o:ole="">
                  <v:imagedata r:id="rId5" o:title=""/>
                </v:shape>
                <w:control r:id="rId95" w:name="HTMLOption21" w:shapeid="_x0000_i13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Opava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38" type="#_x0000_t75" style="width:18.45pt;height:15.8pt" o:ole="">
                  <v:imagedata r:id="rId5" o:title=""/>
                </v:shape>
                <w:control r:id="rId96" w:name="HTMLOption20" w:shapeid="_x0000_i13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Karlovy Vary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25 bodů) Které z následujících měst bylo součástí Rakouska-Uherska?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42" type="#_x0000_t75" style="width:18.45pt;height:15.8pt" o:ole="">
                  <v:imagedata r:id="rId5" o:title=""/>
                </v:shape>
                <w:control r:id="rId97" w:name="HTMLOption19" w:shapeid="_x0000_i13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1057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Split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53" type="#_x0000_t75" style="width:18.45pt;height:15.8pt" o:ole="">
                  <v:imagedata r:id="rId5" o:title=""/>
                </v:shape>
                <w:control r:id="rId98" w:name="HTMLOption18" w:shapeid="_x0000_i12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Bukurešť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52" type="#_x0000_t75" style="width:18.45pt;height:15.8pt" o:ole="">
                  <v:imagedata r:id="rId5" o:title=""/>
                </v:shape>
                <w:control r:id="rId99" w:name="HTMLOption17" w:shapeid="_x0000_i12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Skopje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51" type="#_x0000_t75" style="width:18.45pt;height:15.8pt" o:ole="">
                  <v:imagedata r:id="rId5" o:title=""/>
                </v:shape>
                <w:control r:id="rId100" w:name="HTMLOption16" w:shapeid="_x0000_i12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Varšava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1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5FCACE0E" wp14:editId="024FD51B">
                    <wp:extent cx="1239520" cy="926465"/>
                    <wp:effectExtent l="0" t="0" r="0" b="6985"/>
                    <wp:docPr id="2" name="Obrázek 2" descr="11">
                      <a:hlinkClick xmlns:a="http://schemas.openxmlformats.org/drawingml/2006/main" r:id="rId10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5" descr="11">
                              <a:hlinkClick r:id="rId10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30 bodů) V jakém roce vypadala mapa Československa takhle?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50" type="#_x0000_t75" style="width:18.45pt;height:15.8pt" o:ole="">
                  <v:imagedata r:id="rId5" o:title=""/>
                </v:shape>
                <w:control r:id="rId103" w:name="HTMLOption15" w:shapeid="_x0000_i12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1942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49" type="#_x0000_t75" style="width:18.45pt;height:15.8pt" o:ole="">
                  <v:imagedata r:id="rId5" o:title=""/>
                </v:shape>
                <w:control r:id="rId104" w:name="HTMLOption14" w:shapeid="_x0000_i12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1916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55" type="#_x0000_t75" style="width:18.45pt;height:15.8pt" o:ole="">
                  <v:imagedata r:id="rId105" o:title=""/>
                </v:shape>
                <w:control r:id="rId106" w:name="HTMLOption13" w:shapeid="_x0000_i135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1057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1928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47" type="#_x0000_t75" style="width:18.45pt;height:15.8pt" o:ole="">
                  <v:imagedata r:id="rId5" o:title=""/>
                </v:shape>
                <w:control r:id="rId107" w:name="HTMLOption12" w:shapeid="_x0000_i12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1968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10 bodů) Které lázeňské město můžeme charakterizovat podle následujících pojmů? Vřídlo, jelen, filmový festival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46" type="#_x0000_t75" style="width:18.45pt;height:15.8pt" o:ole="">
                  <v:imagedata r:id="rId5" o:title=""/>
                </v:shape>
                <w:control r:id="rId108" w:name="HTMLOption11" w:shapeid="_x0000_i12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46" type="#_x0000_t75" style="width:62.35pt;height:18.45pt" o:ole="">
                  <v:imagedata r:id="rId109" o:title=""/>
                </v:shape>
                <w:control r:id="rId110" w:name="HTMLText3" w:shapeid="_x0000_i1346"/>
              </w:objec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234" w:lineRule="atLeast"/>
        <w:rPr>
          <w:rFonts w:ascii="Verdana" w:eastAsia="Times New Roman" w:hAnsi="Verdana" w:cs="Times New Roman"/>
          <w:vanish/>
          <w:color w:val="242424"/>
          <w:sz w:val="20"/>
          <w:szCs w:val="20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120"/>
      </w:tblGrid>
      <w:tr w:rsidR="00B114C9" w:rsidRPr="00B114C9" w:rsidTr="00B11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1" w:history="1">
              <w:r>
                <w:rPr>
                  <w:rFonts w:ascii="Arial" w:eastAsia="Times New Roman" w:hAnsi="Arial" w:cs="Arial"/>
                  <w:noProof/>
                  <w:color w:val="DF3E0E"/>
                  <w:sz w:val="20"/>
                  <w:szCs w:val="20"/>
                  <w:shd w:val="clear" w:color="auto" w:fill="CCCCCC"/>
                  <w:lang w:eastAsia="cs-CZ"/>
                </w:rPr>
                <w:drawing>
                  <wp:inline distT="0" distB="0" distL="0" distR="0" wp14:anchorId="4BAF18CB" wp14:editId="1756EF21">
                    <wp:extent cx="1239520" cy="926465"/>
                    <wp:effectExtent l="0" t="0" r="0" b="6985"/>
                    <wp:docPr id="1" name="Obrázek 1" descr="12">
                      <a:hlinkClick xmlns:a="http://schemas.openxmlformats.org/drawingml/2006/main" r:id="rId1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2" descr="12">
                              <a:hlinkClick r:id="rId1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20" cy="92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114C9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bdr w:val="none" w:sz="0" w:space="0" w:color="auto" w:frame="1"/>
                  <w:shd w:val="clear" w:color="auto" w:fill="C22210"/>
                  <w:lang w:eastAsia="cs-CZ"/>
                </w:rPr>
                <w:t>Zvětšit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(Otázka za 15 bodů) Ve kterém lázeňském městě byla pořízena tato fotografie?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44" type="#_x0000_t75" style="width:18.45pt;height:15.8pt" o:ole="">
                  <v:imagedata r:id="rId5" o:title=""/>
                </v:shape>
                <w:control r:id="rId113" w:name="HTMLOption10" w:shapeid="_x0000_i12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Lázně Bohdaneč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object w:dxaOrig="360" w:dyaOrig="312">
                <v:shape id="_x0000_i1243" type="#_x0000_t75" style="width:18.45pt;height:15.8pt" o:ole="">
                  <v:imagedata r:id="rId5" o:title=""/>
                </v:shape>
                <w:control r:id="rId114" w:name="HTMLOption9" w:shapeid="_x0000_i12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Lázně Kynžvart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42" type="#_x0000_t75" style="width:18.45pt;height:15.8pt" o:ole="">
                  <v:imagedata r:id="rId5" o:title=""/>
                </v:shape>
                <w:control r:id="rId115" w:name="HTMLOption8" w:shapeid="_x0000_i12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Lázně Velichovky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49" type="#_x0000_t75" style="width:18.45pt;height:15.8pt" o:ole="">
                  <v:imagedata r:id="rId5" o:title=""/>
                </v:shape>
                <w:control r:id="rId116" w:name="HTMLOption7" w:shapeid="_x0000_i13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1057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Lázně Libverda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 xml:space="preserve">(Otázka za 20 bodů) Které lázeňské město je spojeno s osobou </w:t>
      </w:r>
      <w:proofErr w:type="spellStart"/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Vinzenze</w:t>
      </w:r>
      <w:proofErr w:type="spellEnd"/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 xml:space="preserve"> </w:t>
      </w:r>
      <w:proofErr w:type="spellStart"/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Priessnitze</w:t>
      </w:r>
      <w:proofErr w:type="spellEnd"/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?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53" type="#_x0000_t75" style="width:18.45pt;height:15.8pt" o:ole="">
                  <v:imagedata r:id="rId5" o:title=""/>
                </v:shape>
                <w:control r:id="rId117" w:name="HTMLOption6" w:shapeid="_x0000_i13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1057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s-CZ"/>
              </w:rPr>
              <w:t>Jeseník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39" type="#_x0000_t75" style="width:18.45pt;height:15.8pt" o:ole="">
                  <v:imagedata r:id="rId5" o:title=""/>
                </v:shape>
                <w:control r:id="rId118" w:name="HTMLOption5" w:shapeid="_x0000_i12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Poděbrady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38" type="#_x0000_t75" style="width:18.45pt;height:15.8pt" o:ole="">
                  <v:imagedata r:id="rId5" o:title=""/>
                </v:shape>
                <w:control r:id="rId119" w:name="HTMLOption4" w:shapeid="_x0000_i12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Třeboň</w:t>
            </w:r>
          </w:p>
        </w:tc>
      </w:tr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37" type="#_x0000_t75" style="width:18.45pt;height:15.8pt" o:ole="">
                  <v:imagedata r:id="rId5" o:title=""/>
                </v:shape>
                <w:control r:id="rId120" w:name="HTMLOption3" w:shapeid="_x0000_i12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Teplice</w: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25 bodů) Které lázeňské město můžeme charakterizovat podle následujících pojmů? Zpívající fontána, J. W. Goethe, trolejbus (pozor na psaní háčků a čárek)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36" type="#_x0000_t75" style="width:18.45pt;height:15.8pt" o:ole="">
                  <v:imagedata r:id="rId5" o:title=""/>
                </v:shape>
                <w:control r:id="rId121" w:name="HTMLOption2" w:shapeid="_x0000_i12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57" type="#_x0000_t75" style="width:62.35pt;height:18.45pt" o:ole="">
                  <v:imagedata r:id="rId122" o:title=""/>
                </v:shape>
                <w:control r:id="rId123" w:name="HTMLText2" w:shapeid="_x0000_i1357"/>
              </w:object>
            </w:r>
          </w:p>
        </w:tc>
      </w:tr>
    </w:tbl>
    <w:p w:rsidR="00B114C9" w:rsidRPr="00B114C9" w:rsidRDefault="00B114C9" w:rsidP="00910578">
      <w:pPr>
        <w:shd w:val="clear" w:color="auto" w:fill="FFFFFF" w:themeFill="background1"/>
        <w:spacing w:after="0" w:line="300" w:lineRule="atLeast"/>
        <w:outlineLvl w:val="1"/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</w:pPr>
      <w:r w:rsidRPr="00B114C9">
        <w:rPr>
          <w:rFonts w:ascii="Verdana" w:eastAsia="Times New Roman" w:hAnsi="Verdana" w:cs="Times New Roman"/>
          <w:color w:val="242424"/>
          <w:sz w:val="20"/>
          <w:szCs w:val="20"/>
          <w:lang w:eastAsia="cs-CZ"/>
        </w:rPr>
        <w:t>(Otázka za 30 bodů) Které lázeňské město můžeme charakterizovat podle následujících pojmů? Vincentka, D. Jurkovič, vodní nádrž (pozor na psaní háčků a čárek)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045"/>
      </w:tblGrid>
      <w:tr w:rsidR="00B114C9" w:rsidRPr="00B114C9" w:rsidTr="00B114C9">
        <w:tc>
          <w:tcPr>
            <w:tcW w:w="2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234" type="#_x0000_t75" style="width:18.45pt;height:15.8pt" o:ole="">
                  <v:imagedata r:id="rId5" o:title=""/>
                </v:shape>
                <w:control r:id="rId124" w:name="HTMLOption1" w:shapeid="_x0000_i12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114C9" w:rsidRPr="00B114C9" w:rsidRDefault="00B114C9" w:rsidP="0091057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114C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object w:dxaOrig="360" w:dyaOrig="312">
                <v:shape id="_x0000_i1352" type="#_x0000_t75" style="width:62.35pt;height:18.45pt" o:ole="">
                  <v:imagedata r:id="rId125" o:title=""/>
                </v:shape>
                <w:control r:id="rId126" w:name="HTMLText1" w:shapeid="_x0000_i1352"/>
              </w:object>
            </w:r>
          </w:p>
        </w:tc>
      </w:tr>
    </w:tbl>
    <w:p w:rsidR="00E56D6A" w:rsidRDefault="00E56D6A" w:rsidP="00910578">
      <w:pPr>
        <w:shd w:val="clear" w:color="auto" w:fill="FFFFFF" w:themeFill="background1"/>
      </w:pPr>
      <w:bookmarkStart w:id="0" w:name="_GoBack"/>
      <w:bookmarkEnd w:id="0"/>
    </w:p>
    <w:sectPr w:rsidR="00E5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C9"/>
    <w:rsid w:val="00060100"/>
    <w:rsid w:val="00182BFC"/>
    <w:rsid w:val="002D00DE"/>
    <w:rsid w:val="003755A6"/>
    <w:rsid w:val="00621646"/>
    <w:rsid w:val="006D6E7B"/>
    <w:rsid w:val="00910578"/>
    <w:rsid w:val="00B114C9"/>
    <w:rsid w:val="00BF33D0"/>
    <w:rsid w:val="00E07D1C"/>
    <w:rsid w:val="00E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11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11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4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114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ullscreen">
    <w:name w:val="fullscreen"/>
    <w:basedOn w:val="Standardnpsmoodstavce"/>
    <w:rsid w:val="00B114C9"/>
  </w:style>
  <w:style w:type="paragraph" w:styleId="Textbubliny">
    <w:name w:val="Balloon Text"/>
    <w:basedOn w:val="Normln"/>
    <w:link w:val="TextbublinyChar"/>
    <w:uiPriority w:val="99"/>
    <w:semiHidden/>
    <w:unhideWhenUsed/>
    <w:rsid w:val="00B1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11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11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4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114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ullscreen">
    <w:name w:val="fullscreen"/>
    <w:basedOn w:val="Standardnpsmoodstavce"/>
    <w:rsid w:val="00B114C9"/>
  </w:style>
  <w:style w:type="paragraph" w:styleId="Textbubliny">
    <w:name w:val="Balloon Text"/>
    <w:basedOn w:val="Normln"/>
    <w:link w:val="TextbublinyChar"/>
    <w:uiPriority w:val="99"/>
    <w:semiHidden/>
    <w:unhideWhenUsed/>
    <w:rsid w:val="00B1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2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1865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277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994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250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421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1136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1846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3717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237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1715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1845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  <w:div w:id="297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pss.eurorebus.cz/odpoved-dad8d86e6-36b7-48e3-a3fb-2113cc218c90.png?w=800&amp;h=600&amp;t=1" TargetMode="External"/><Relationship Id="rId117" Type="http://schemas.openxmlformats.org/officeDocument/2006/relationships/control" Target="activeX/activeX85.xml"/><Relationship Id="rId21" Type="http://schemas.openxmlformats.org/officeDocument/2006/relationships/control" Target="activeX/activeX16.xml"/><Relationship Id="rId42" Type="http://schemas.openxmlformats.org/officeDocument/2006/relationships/control" Target="activeX/activeX31.xml"/><Relationship Id="rId47" Type="http://schemas.openxmlformats.org/officeDocument/2006/relationships/control" Target="activeX/activeX34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0.xml"/><Relationship Id="rId89" Type="http://schemas.openxmlformats.org/officeDocument/2006/relationships/control" Target="activeX/activeX63.xml"/><Relationship Id="rId112" Type="http://schemas.openxmlformats.org/officeDocument/2006/relationships/image" Target="media/image16.png"/><Relationship Id="rId16" Type="http://schemas.openxmlformats.org/officeDocument/2006/relationships/control" Target="activeX/activeX11.xml"/><Relationship Id="rId107" Type="http://schemas.openxmlformats.org/officeDocument/2006/relationships/control" Target="activeX/activeX78.xml"/><Relationship Id="rId11" Type="http://schemas.openxmlformats.org/officeDocument/2006/relationships/control" Target="activeX/activeX6.xml"/><Relationship Id="rId32" Type="http://schemas.openxmlformats.org/officeDocument/2006/relationships/hyperlink" Target="http://spss.eurorebus.cz/odpoved-d6c8c6e72-6fc6-4656-8304-5196850cf696.png?w=800&amp;h=600&amp;t=1" TargetMode="External"/><Relationship Id="rId37" Type="http://schemas.openxmlformats.org/officeDocument/2006/relationships/control" Target="activeX/activeX28.xml"/><Relationship Id="rId53" Type="http://schemas.openxmlformats.org/officeDocument/2006/relationships/control" Target="activeX/activeX38.xml"/><Relationship Id="rId58" Type="http://schemas.openxmlformats.org/officeDocument/2006/relationships/control" Target="activeX/activeX43.xml"/><Relationship Id="rId74" Type="http://schemas.openxmlformats.org/officeDocument/2006/relationships/control" Target="activeX/activeX55.xml"/><Relationship Id="rId79" Type="http://schemas.openxmlformats.org/officeDocument/2006/relationships/image" Target="media/image10.wmf"/><Relationship Id="rId102" Type="http://schemas.openxmlformats.org/officeDocument/2006/relationships/image" Target="media/image13.png"/><Relationship Id="rId123" Type="http://schemas.openxmlformats.org/officeDocument/2006/relationships/control" Target="activeX/activeX90.xml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control" Target="activeX/activeX64.xml"/><Relationship Id="rId95" Type="http://schemas.openxmlformats.org/officeDocument/2006/relationships/control" Target="activeX/activeX69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image" Target="media/image2.png"/><Relationship Id="rId30" Type="http://schemas.openxmlformats.org/officeDocument/2006/relationships/control" Target="activeX/activeX23.xml"/><Relationship Id="rId35" Type="http://schemas.openxmlformats.org/officeDocument/2006/relationships/control" Target="activeX/activeX26.xml"/><Relationship Id="rId43" Type="http://schemas.openxmlformats.org/officeDocument/2006/relationships/control" Target="activeX/activeX32.xml"/><Relationship Id="rId48" Type="http://schemas.openxmlformats.org/officeDocument/2006/relationships/control" Target="activeX/activeX35.xml"/><Relationship Id="rId56" Type="http://schemas.openxmlformats.org/officeDocument/2006/relationships/control" Target="activeX/activeX41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image" Target="media/image9.png"/><Relationship Id="rId100" Type="http://schemas.openxmlformats.org/officeDocument/2006/relationships/control" Target="activeX/activeX74.xml"/><Relationship Id="rId105" Type="http://schemas.openxmlformats.org/officeDocument/2006/relationships/image" Target="media/image14.wmf"/><Relationship Id="rId113" Type="http://schemas.openxmlformats.org/officeDocument/2006/relationships/control" Target="activeX/activeX81.xml"/><Relationship Id="rId118" Type="http://schemas.openxmlformats.org/officeDocument/2006/relationships/control" Target="activeX/activeX86.xml"/><Relationship Id="rId126" Type="http://schemas.openxmlformats.org/officeDocument/2006/relationships/control" Target="activeX/activeX92.xml"/><Relationship Id="rId8" Type="http://schemas.openxmlformats.org/officeDocument/2006/relationships/control" Target="activeX/activeX3.xml"/><Relationship Id="rId51" Type="http://schemas.openxmlformats.org/officeDocument/2006/relationships/image" Target="media/image6.png"/><Relationship Id="rId72" Type="http://schemas.openxmlformats.org/officeDocument/2006/relationships/control" Target="activeX/activeX53.xml"/><Relationship Id="rId80" Type="http://schemas.openxmlformats.org/officeDocument/2006/relationships/control" Target="activeX/activeX58.xml"/><Relationship Id="rId85" Type="http://schemas.openxmlformats.org/officeDocument/2006/relationships/control" Target="activeX/activeX61.xml"/><Relationship Id="rId93" Type="http://schemas.openxmlformats.org/officeDocument/2006/relationships/control" Target="activeX/activeX67.xml"/><Relationship Id="rId98" Type="http://schemas.openxmlformats.org/officeDocument/2006/relationships/control" Target="activeX/activeX72.xml"/><Relationship Id="rId121" Type="http://schemas.openxmlformats.org/officeDocument/2006/relationships/control" Target="activeX/activeX89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image" Target="media/image3.png"/><Relationship Id="rId38" Type="http://schemas.openxmlformats.org/officeDocument/2006/relationships/hyperlink" Target="http://spss.eurorebus.cz/odpoved-d0c51ce02-1d6f-4e14-8dae-cc81e4803ea9.png?w=800&amp;h=600&amp;t=1" TargetMode="Externa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0.xml"/><Relationship Id="rId103" Type="http://schemas.openxmlformats.org/officeDocument/2006/relationships/control" Target="activeX/activeX75.xml"/><Relationship Id="rId108" Type="http://schemas.openxmlformats.org/officeDocument/2006/relationships/control" Target="activeX/activeX79.xml"/><Relationship Id="rId116" Type="http://schemas.openxmlformats.org/officeDocument/2006/relationships/control" Target="activeX/activeX84.xml"/><Relationship Id="rId124" Type="http://schemas.openxmlformats.org/officeDocument/2006/relationships/control" Target="activeX/activeX9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0.xml"/><Relationship Id="rId54" Type="http://schemas.openxmlformats.org/officeDocument/2006/relationships/control" Target="activeX/activeX39.xml"/><Relationship Id="rId62" Type="http://schemas.openxmlformats.org/officeDocument/2006/relationships/control" Target="activeX/activeX45.xml"/><Relationship Id="rId70" Type="http://schemas.openxmlformats.org/officeDocument/2006/relationships/hyperlink" Target="http://spss.eurorebus.cz/odpoved-d6aa0e264-65cc-4a9a-a1cf-7a5fadd25040.png?w=800&amp;h=600&amp;t=1" TargetMode="External"/><Relationship Id="rId75" Type="http://schemas.openxmlformats.org/officeDocument/2006/relationships/control" Target="activeX/activeX56.xml"/><Relationship Id="rId83" Type="http://schemas.openxmlformats.org/officeDocument/2006/relationships/control" Target="activeX/activeX59.xml"/><Relationship Id="rId88" Type="http://schemas.openxmlformats.org/officeDocument/2006/relationships/image" Target="media/image12.png"/><Relationship Id="rId91" Type="http://schemas.openxmlformats.org/officeDocument/2006/relationships/control" Target="activeX/activeX65.xml"/><Relationship Id="rId96" Type="http://schemas.openxmlformats.org/officeDocument/2006/relationships/control" Target="activeX/activeX70.xml"/><Relationship Id="rId111" Type="http://schemas.openxmlformats.org/officeDocument/2006/relationships/hyperlink" Target="http://spss.eurorebus.cz/odpoved-dea9bf595-b274-4fbf-bd7f-b79b9666b066.png?w=800&amp;h=600&amp;t=1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1.xml"/><Relationship Id="rId36" Type="http://schemas.openxmlformats.org/officeDocument/2006/relationships/control" Target="activeX/activeX27.xml"/><Relationship Id="rId49" Type="http://schemas.openxmlformats.org/officeDocument/2006/relationships/control" Target="activeX/activeX36.xml"/><Relationship Id="rId57" Type="http://schemas.openxmlformats.org/officeDocument/2006/relationships/control" Target="activeX/activeX42.xml"/><Relationship Id="rId106" Type="http://schemas.openxmlformats.org/officeDocument/2006/relationships/control" Target="activeX/activeX77.xml"/><Relationship Id="rId114" Type="http://schemas.openxmlformats.org/officeDocument/2006/relationships/control" Target="activeX/activeX82.xml"/><Relationship Id="rId119" Type="http://schemas.openxmlformats.org/officeDocument/2006/relationships/control" Target="activeX/activeX87.xml"/><Relationship Id="rId127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hyperlink" Target="http://spss.eurorebus.cz/odpoved-d656541cf-c926-4494-96a9-56f7c0472369.png?w=800&amp;h=600&amp;t=1" TargetMode="External"/><Relationship Id="rId52" Type="http://schemas.openxmlformats.org/officeDocument/2006/relationships/control" Target="activeX/activeX37.xml"/><Relationship Id="rId60" Type="http://schemas.openxmlformats.org/officeDocument/2006/relationships/hyperlink" Target="http://spss.eurorebus.cz/odpoved-ddf6c9bf4-1c92-4d9f-a74b-db7004536140.png?w=800&amp;h=600&amp;t=1" TargetMode="External"/><Relationship Id="rId65" Type="http://schemas.openxmlformats.org/officeDocument/2006/relationships/control" Target="activeX/activeX48.xml"/><Relationship Id="rId73" Type="http://schemas.openxmlformats.org/officeDocument/2006/relationships/control" Target="activeX/activeX54.xml"/><Relationship Id="rId78" Type="http://schemas.openxmlformats.org/officeDocument/2006/relationships/control" Target="activeX/activeX57.xml"/><Relationship Id="rId81" Type="http://schemas.openxmlformats.org/officeDocument/2006/relationships/hyperlink" Target="http://spss.eurorebus.cz/odpoved-dbfb9b029-2357-4d0d-a0b2-f781d10f2836.png?w=800&amp;h=600&amp;t=1" TargetMode="External"/><Relationship Id="rId86" Type="http://schemas.openxmlformats.org/officeDocument/2006/relationships/control" Target="activeX/activeX62.xml"/><Relationship Id="rId94" Type="http://schemas.openxmlformats.org/officeDocument/2006/relationships/control" Target="activeX/activeX68.xml"/><Relationship Id="rId99" Type="http://schemas.openxmlformats.org/officeDocument/2006/relationships/control" Target="activeX/activeX73.xml"/><Relationship Id="rId101" Type="http://schemas.openxmlformats.org/officeDocument/2006/relationships/hyperlink" Target="http://spss.eurorebus.cz/odpoved-d64c0837f-0c3b-4052-9284-f829a1e2ff1e.png?w=800&amp;h=600&amp;t=1" TargetMode="External"/><Relationship Id="rId122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image" Target="media/image4.png"/><Relationship Id="rId109" Type="http://schemas.openxmlformats.org/officeDocument/2006/relationships/image" Target="media/image15.wmf"/><Relationship Id="rId34" Type="http://schemas.openxmlformats.org/officeDocument/2006/relationships/control" Target="activeX/activeX25.xml"/><Relationship Id="rId50" Type="http://schemas.openxmlformats.org/officeDocument/2006/relationships/hyperlink" Target="http://spss.eurorebus.cz/odpoved-d8c12db7d-06a2-4621-9454-4d6bdf6a7a89.png?w=800&amp;h=600&amp;t=1" TargetMode="External"/><Relationship Id="rId55" Type="http://schemas.openxmlformats.org/officeDocument/2006/relationships/control" Target="activeX/activeX40.xml"/><Relationship Id="rId76" Type="http://schemas.openxmlformats.org/officeDocument/2006/relationships/hyperlink" Target="http://spss.eurorebus.cz/odpoved-ddbbf12f4-48fc-489a-b711-b6970351dc9c.png?w=800&amp;h=600&amp;t=1" TargetMode="External"/><Relationship Id="rId97" Type="http://schemas.openxmlformats.org/officeDocument/2006/relationships/control" Target="activeX/activeX71.xml"/><Relationship Id="rId104" Type="http://schemas.openxmlformats.org/officeDocument/2006/relationships/control" Target="activeX/activeX76.xml"/><Relationship Id="rId120" Type="http://schemas.openxmlformats.org/officeDocument/2006/relationships/control" Target="activeX/activeX88.xml"/><Relationship Id="rId125" Type="http://schemas.openxmlformats.org/officeDocument/2006/relationships/image" Target="media/image18.wmf"/><Relationship Id="rId7" Type="http://schemas.openxmlformats.org/officeDocument/2006/relationships/control" Target="activeX/activeX2.xml"/><Relationship Id="rId71" Type="http://schemas.openxmlformats.org/officeDocument/2006/relationships/image" Target="media/image8.png"/><Relationship Id="rId92" Type="http://schemas.openxmlformats.org/officeDocument/2006/relationships/control" Target="activeX/activeX66.xml"/><Relationship Id="rId2" Type="http://schemas.microsoft.com/office/2007/relationships/stylesWithEffects" Target="stylesWithEffect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9.xml"/><Relationship Id="rId40" Type="http://schemas.openxmlformats.org/officeDocument/2006/relationships/control" Target="activeX/activeX29.xml"/><Relationship Id="rId45" Type="http://schemas.openxmlformats.org/officeDocument/2006/relationships/image" Target="media/image5.png"/><Relationship Id="rId66" Type="http://schemas.openxmlformats.org/officeDocument/2006/relationships/control" Target="activeX/activeX49.xml"/><Relationship Id="rId87" Type="http://schemas.openxmlformats.org/officeDocument/2006/relationships/hyperlink" Target="http://spss.eurorebus.cz/odpoved-da91c680f-60d3-4058-bfda-3fcde4753b0d.png?w=800&amp;h=600&amp;t=1" TargetMode="External"/><Relationship Id="rId110" Type="http://schemas.openxmlformats.org/officeDocument/2006/relationships/control" Target="activeX/activeX80.xml"/><Relationship Id="rId115" Type="http://schemas.openxmlformats.org/officeDocument/2006/relationships/control" Target="activeX/activeX83.xml"/><Relationship Id="rId61" Type="http://schemas.openxmlformats.org/officeDocument/2006/relationships/image" Target="media/image7.png"/><Relationship Id="rId82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1295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</dc:creator>
  <cp:lastModifiedBy>Bohdan</cp:lastModifiedBy>
  <cp:revision>1</cp:revision>
  <dcterms:created xsi:type="dcterms:W3CDTF">2015-02-12T16:10:00Z</dcterms:created>
  <dcterms:modified xsi:type="dcterms:W3CDTF">2015-02-12T18:31:00Z</dcterms:modified>
</cp:coreProperties>
</file>